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A" w:rsidRPr="00126F76" w:rsidRDefault="003351E8" w:rsidP="007565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Praktyki obowiązujące </w:t>
      </w:r>
      <w:r w:rsidR="00CE3078" w:rsidRPr="00126F76">
        <w:rPr>
          <w:b/>
          <w:sz w:val="24"/>
          <w:szCs w:val="24"/>
        </w:rPr>
        <w:t>w r.a 201</w:t>
      </w:r>
      <w:r w:rsidR="00942033">
        <w:rPr>
          <w:b/>
          <w:sz w:val="24"/>
          <w:szCs w:val="24"/>
        </w:rPr>
        <w:t>9/2020</w:t>
      </w:r>
    </w:p>
    <w:p w:rsidR="00756510" w:rsidRPr="0064515C" w:rsidRDefault="00756510" w:rsidP="00756510">
      <w:pPr>
        <w:rPr>
          <w:b/>
          <w:sz w:val="20"/>
          <w:szCs w:val="20"/>
        </w:rPr>
      </w:pPr>
      <w:r w:rsidRPr="0064515C">
        <w:rPr>
          <w:b/>
          <w:sz w:val="20"/>
          <w:szCs w:val="20"/>
        </w:rPr>
        <w:t>Pedagogika I stopnia</w:t>
      </w:r>
    </w:p>
    <w:p w:rsidR="00CE3078" w:rsidRDefault="00756510" w:rsidP="00756510">
      <w:pPr>
        <w:rPr>
          <w:sz w:val="20"/>
          <w:szCs w:val="20"/>
        </w:rPr>
      </w:pPr>
      <w:r w:rsidRPr="00053C7F">
        <w:rPr>
          <w:sz w:val="20"/>
          <w:szCs w:val="20"/>
          <w:u w:val="single"/>
        </w:rPr>
        <w:t>Ped1-2</w:t>
      </w:r>
      <w:r w:rsidR="00810A3D" w:rsidRPr="00053C7F">
        <w:rPr>
          <w:sz w:val="20"/>
          <w:szCs w:val="20"/>
          <w:u w:val="single"/>
        </w:rPr>
        <w:t>G</w:t>
      </w:r>
      <w:r w:rsidRPr="00053C7F">
        <w:rPr>
          <w:sz w:val="20"/>
          <w:szCs w:val="20"/>
          <w:u w:val="single"/>
        </w:rPr>
        <w:t>1 – Pedagogika wczesnoszkolna i przedszkolna II rok</w:t>
      </w:r>
      <w:r w:rsidR="00CE3078">
        <w:rPr>
          <w:sz w:val="20"/>
          <w:szCs w:val="20"/>
        </w:rPr>
        <w:t>: 250 godzin w rozbiciu</w:t>
      </w:r>
      <w:r w:rsidR="00053C7F">
        <w:rPr>
          <w:sz w:val="20"/>
          <w:szCs w:val="20"/>
        </w:rPr>
        <w:t xml:space="preserve"> na</w:t>
      </w:r>
      <w:r w:rsidR="00CE3078">
        <w:rPr>
          <w:sz w:val="20"/>
          <w:szCs w:val="20"/>
        </w:rPr>
        <w:t>:</w:t>
      </w:r>
    </w:p>
    <w:p w:rsidR="00756510" w:rsidRDefault="00CE3078" w:rsidP="00756510">
      <w:pPr>
        <w:rPr>
          <w:sz w:val="20"/>
          <w:szCs w:val="20"/>
        </w:rPr>
      </w:pPr>
      <w:r>
        <w:rPr>
          <w:sz w:val="20"/>
          <w:szCs w:val="20"/>
        </w:rPr>
        <w:t>- 30 godzin praktyki pedagogicznej kompetencji opiekuńczo-wychowawczych – 20 godzin szkoła podstawowa klasy I-III; 10 godzin przedszkole;</w:t>
      </w:r>
    </w:p>
    <w:p w:rsidR="00CE3078" w:rsidRPr="0064515C" w:rsidRDefault="00CE3078" w:rsidP="00756510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053C7F">
        <w:rPr>
          <w:sz w:val="20"/>
          <w:szCs w:val="20"/>
        </w:rPr>
        <w:t xml:space="preserve">220 praktyki pedagogicznej kształtującej kompetencje dydaktyczne – 120 godzin szkoła podstawowa klasy I-III; 100 godzin przedszkole </w:t>
      </w:r>
    </w:p>
    <w:p w:rsidR="00810A3D" w:rsidRPr="0064515C" w:rsidRDefault="00810A3D" w:rsidP="00756510">
      <w:pPr>
        <w:rPr>
          <w:sz w:val="20"/>
          <w:szCs w:val="20"/>
        </w:rPr>
      </w:pPr>
      <w:r w:rsidRPr="00053C7F">
        <w:rPr>
          <w:sz w:val="20"/>
          <w:szCs w:val="20"/>
          <w:u w:val="single"/>
        </w:rPr>
        <w:t>Ped1-</w:t>
      </w:r>
      <w:r w:rsidR="00942033">
        <w:rPr>
          <w:sz w:val="20"/>
          <w:szCs w:val="20"/>
          <w:u w:val="single"/>
        </w:rPr>
        <w:t>3</w:t>
      </w:r>
      <w:r w:rsidRPr="00053C7F">
        <w:rPr>
          <w:sz w:val="20"/>
          <w:szCs w:val="20"/>
          <w:u w:val="single"/>
        </w:rPr>
        <w:t>71 – Pedagogika opiekuńcza i resocjalizacyjna II</w:t>
      </w:r>
      <w:r w:rsidR="00942033">
        <w:rPr>
          <w:sz w:val="20"/>
          <w:szCs w:val="20"/>
          <w:u w:val="single"/>
        </w:rPr>
        <w:t>I</w:t>
      </w:r>
      <w:r w:rsidRPr="00053C7F">
        <w:rPr>
          <w:sz w:val="20"/>
          <w:szCs w:val="20"/>
          <w:u w:val="single"/>
        </w:rPr>
        <w:t xml:space="preserve"> rok</w:t>
      </w:r>
      <w:r w:rsidR="00053C7F">
        <w:rPr>
          <w:sz w:val="20"/>
          <w:szCs w:val="20"/>
        </w:rPr>
        <w:t xml:space="preserve"> - </w:t>
      </w:r>
      <w:r w:rsidR="00942033">
        <w:rPr>
          <w:sz w:val="20"/>
          <w:szCs w:val="20"/>
        </w:rPr>
        <w:t>12</w:t>
      </w:r>
      <w:r w:rsidR="00053C7F">
        <w:rPr>
          <w:sz w:val="20"/>
          <w:szCs w:val="20"/>
        </w:rPr>
        <w:t xml:space="preserve">0 godzin </w:t>
      </w:r>
      <w:r w:rsidR="009B34A0">
        <w:rPr>
          <w:sz w:val="20"/>
          <w:szCs w:val="20"/>
        </w:rPr>
        <w:t>praktyki pedagogicznej resocjalizacyjnej (Młodzieżowe ośrodki socjoterapeutyczne i Młodzieżowe ośrodki wychowawcze)</w:t>
      </w:r>
    </w:p>
    <w:p w:rsidR="00402F28" w:rsidRDefault="00756510" w:rsidP="00756510">
      <w:pPr>
        <w:rPr>
          <w:sz w:val="20"/>
          <w:szCs w:val="20"/>
        </w:rPr>
      </w:pPr>
      <w:r w:rsidRPr="00053C7F">
        <w:rPr>
          <w:sz w:val="20"/>
          <w:szCs w:val="20"/>
          <w:u w:val="single"/>
        </w:rPr>
        <w:t>Ped1-3G1 – Pedagogika wczesnoszkolna i przedszkolna III rok</w:t>
      </w:r>
      <w:r w:rsidR="00402F28">
        <w:rPr>
          <w:sz w:val="20"/>
          <w:szCs w:val="20"/>
          <w:u w:val="single"/>
        </w:rPr>
        <w:t xml:space="preserve"> – </w:t>
      </w:r>
      <w:r w:rsidR="00402F28">
        <w:rPr>
          <w:sz w:val="20"/>
          <w:szCs w:val="20"/>
        </w:rPr>
        <w:t>1</w:t>
      </w:r>
      <w:r w:rsidR="00942033">
        <w:rPr>
          <w:sz w:val="20"/>
          <w:szCs w:val="20"/>
        </w:rPr>
        <w:t>00</w:t>
      </w:r>
      <w:r w:rsidR="00402F28">
        <w:rPr>
          <w:sz w:val="20"/>
          <w:szCs w:val="20"/>
        </w:rPr>
        <w:t xml:space="preserve"> godzin w podziale na</w:t>
      </w:r>
      <w:r w:rsidR="00942033">
        <w:rPr>
          <w:sz w:val="20"/>
          <w:szCs w:val="20"/>
        </w:rPr>
        <w:t xml:space="preserve"> 5</w:t>
      </w:r>
      <w:r w:rsidR="00402F28">
        <w:rPr>
          <w:sz w:val="20"/>
          <w:szCs w:val="20"/>
        </w:rPr>
        <w:t>0 godzin szk</w:t>
      </w:r>
      <w:r w:rsidR="00942033">
        <w:rPr>
          <w:sz w:val="20"/>
          <w:szCs w:val="20"/>
        </w:rPr>
        <w:t>oła podstawowa klasy I-III; 5</w:t>
      </w:r>
      <w:r w:rsidR="00402F28">
        <w:rPr>
          <w:sz w:val="20"/>
          <w:szCs w:val="20"/>
        </w:rPr>
        <w:t>0 godzin przedszkole;</w:t>
      </w:r>
    </w:p>
    <w:p w:rsidR="00942033" w:rsidRPr="00942033" w:rsidRDefault="00942033" w:rsidP="00756510">
      <w:pPr>
        <w:rPr>
          <w:sz w:val="20"/>
          <w:szCs w:val="20"/>
        </w:rPr>
      </w:pPr>
      <w:r w:rsidRPr="00053C7F">
        <w:rPr>
          <w:sz w:val="20"/>
          <w:szCs w:val="20"/>
          <w:u w:val="single"/>
        </w:rPr>
        <w:t>Ped1-3G1 – Pedagogika wczesnoszkolna i przedszkolna</w:t>
      </w:r>
      <w:r>
        <w:rPr>
          <w:sz w:val="20"/>
          <w:szCs w:val="20"/>
          <w:u w:val="single"/>
        </w:rPr>
        <w:t xml:space="preserve"> z nauczaniem języka angielskiego</w:t>
      </w:r>
      <w:r w:rsidRPr="00053C7F">
        <w:rPr>
          <w:sz w:val="20"/>
          <w:szCs w:val="20"/>
          <w:u w:val="single"/>
        </w:rPr>
        <w:t xml:space="preserve"> III rok</w:t>
      </w:r>
      <w:r>
        <w:rPr>
          <w:sz w:val="20"/>
          <w:szCs w:val="20"/>
          <w:u w:val="single"/>
        </w:rPr>
        <w:t xml:space="preserve"> </w:t>
      </w:r>
      <w:r w:rsidRPr="00942033">
        <w:rPr>
          <w:sz w:val="20"/>
          <w:szCs w:val="20"/>
        </w:rPr>
        <w:t>w zakresie metodyki języka angielskiego: 100 godzin (50 szkoła + 50 przedszkole)</w:t>
      </w:r>
    </w:p>
    <w:p w:rsidR="00756510" w:rsidRPr="0064515C" w:rsidRDefault="00756510" w:rsidP="00756510">
      <w:pPr>
        <w:rPr>
          <w:b/>
          <w:sz w:val="20"/>
          <w:szCs w:val="20"/>
        </w:rPr>
      </w:pPr>
      <w:r w:rsidRPr="0064515C">
        <w:rPr>
          <w:b/>
          <w:sz w:val="20"/>
          <w:szCs w:val="20"/>
        </w:rPr>
        <w:t>Pedagogika II stopnia</w:t>
      </w:r>
    </w:p>
    <w:p w:rsidR="00756510" w:rsidRPr="0064515C" w:rsidRDefault="00756510" w:rsidP="00756510">
      <w:pPr>
        <w:rPr>
          <w:sz w:val="20"/>
          <w:szCs w:val="20"/>
        </w:rPr>
      </w:pPr>
      <w:r w:rsidRPr="00053C7F">
        <w:rPr>
          <w:sz w:val="20"/>
          <w:szCs w:val="20"/>
          <w:u w:val="single"/>
        </w:rPr>
        <w:t>Ped2-101 – Pedagogika I rok</w:t>
      </w:r>
      <w:r w:rsidR="00053C7F">
        <w:rPr>
          <w:sz w:val="20"/>
          <w:szCs w:val="20"/>
        </w:rPr>
        <w:t xml:space="preserve"> - 250 godzin praktyki pedagogicznej kształtowanie kompetencji opiekuńczo-wychowawczych (pedagog szkolny lub wychowawca klasy)</w:t>
      </w:r>
    </w:p>
    <w:p w:rsidR="00756510" w:rsidRDefault="00756510" w:rsidP="00756510">
      <w:pPr>
        <w:rPr>
          <w:sz w:val="20"/>
          <w:szCs w:val="20"/>
        </w:rPr>
      </w:pPr>
      <w:r w:rsidRPr="00053C7F">
        <w:rPr>
          <w:sz w:val="20"/>
          <w:szCs w:val="20"/>
          <w:u w:val="single"/>
        </w:rPr>
        <w:t>Ped2-2F1- Edukacja przedszkolna i wczesnoszkolna z terapią korekcyjno-kompensacyjną II rok</w:t>
      </w:r>
      <w:r w:rsidR="00FC65C6">
        <w:rPr>
          <w:sz w:val="20"/>
          <w:szCs w:val="20"/>
          <w:u w:val="single"/>
        </w:rPr>
        <w:t xml:space="preserve"> – </w:t>
      </w:r>
      <w:r w:rsidR="00A31456">
        <w:rPr>
          <w:sz w:val="20"/>
          <w:szCs w:val="20"/>
        </w:rPr>
        <w:t>2</w:t>
      </w:r>
      <w:r w:rsidR="00FC65C6">
        <w:rPr>
          <w:sz w:val="20"/>
          <w:szCs w:val="20"/>
        </w:rPr>
        <w:t>5</w:t>
      </w:r>
      <w:r w:rsidR="00A31456">
        <w:rPr>
          <w:sz w:val="20"/>
          <w:szCs w:val="20"/>
        </w:rPr>
        <w:t>0</w:t>
      </w:r>
      <w:r w:rsidR="00FC65C6">
        <w:rPr>
          <w:sz w:val="20"/>
          <w:szCs w:val="20"/>
        </w:rPr>
        <w:t xml:space="preserve"> godzin w podziale na:</w:t>
      </w:r>
    </w:p>
    <w:p w:rsidR="00126F76" w:rsidRDefault="00126F76" w:rsidP="00126F76">
      <w:pPr>
        <w:rPr>
          <w:sz w:val="20"/>
          <w:szCs w:val="20"/>
        </w:rPr>
      </w:pPr>
      <w:r>
        <w:rPr>
          <w:sz w:val="20"/>
          <w:szCs w:val="20"/>
        </w:rPr>
        <w:t>- 30 godzin praktyki pedagogicznej kompetencji opiekuńczo-wychowawczych – 20 godzin szkoła podstawowa klasy I-III; 10 godzin przedszkole;</w:t>
      </w:r>
    </w:p>
    <w:p w:rsidR="00126F76" w:rsidRDefault="00126F76" w:rsidP="00126F76">
      <w:pPr>
        <w:rPr>
          <w:sz w:val="20"/>
          <w:szCs w:val="20"/>
        </w:rPr>
      </w:pPr>
      <w:r>
        <w:rPr>
          <w:sz w:val="20"/>
          <w:szCs w:val="20"/>
        </w:rPr>
        <w:t>- 160 godzin praktyki pedagogicznej kształtującej kompetencje dydaktyczne – 100 godzin szkoła podstawowa klasy I-III; 60 godzin przedszkole;</w:t>
      </w:r>
    </w:p>
    <w:p w:rsidR="00126F76" w:rsidRDefault="00126F76" w:rsidP="00126F76">
      <w:pPr>
        <w:rPr>
          <w:sz w:val="20"/>
          <w:szCs w:val="20"/>
        </w:rPr>
      </w:pPr>
      <w:r>
        <w:rPr>
          <w:sz w:val="20"/>
          <w:szCs w:val="20"/>
        </w:rPr>
        <w:t>- 60 godzin praktyki z zakresu terapii korekcyjno – kompensacyjnej – 40 godzin szkoła podstawowa klasy I-III; 20 godzin przedszkole;</w:t>
      </w:r>
    </w:p>
    <w:p w:rsidR="0064515C" w:rsidRPr="0064515C" w:rsidRDefault="0064515C" w:rsidP="00756510">
      <w:pPr>
        <w:rPr>
          <w:b/>
          <w:sz w:val="20"/>
          <w:szCs w:val="20"/>
        </w:rPr>
      </w:pPr>
      <w:r w:rsidRPr="0064515C">
        <w:rPr>
          <w:b/>
          <w:sz w:val="20"/>
          <w:szCs w:val="20"/>
        </w:rPr>
        <w:t>Praca socjalna II stopnia</w:t>
      </w:r>
    </w:p>
    <w:p w:rsidR="0064515C" w:rsidRDefault="0064515C" w:rsidP="00756510">
      <w:pPr>
        <w:rPr>
          <w:sz w:val="20"/>
          <w:szCs w:val="20"/>
        </w:rPr>
      </w:pPr>
      <w:r w:rsidRPr="00126F76">
        <w:rPr>
          <w:sz w:val="20"/>
          <w:szCs w:val="20"/>
          <w:u w:val="single"/>
        </w:rPr>
        <w:t>PRS2-101 – Praca socjalna I rok</w:t>
      </w:r>
      <w:r w:rsidR="00126F76">
        <w:rPr>
          <w:sz w:val="20"/>
          <w:szCs w:val="20"/>
        </w:rPr>
        <w:t xml:space="preserve"> – 250 godzin praktyki z zakresu pracy socjalnej </w:t>
      </w:r>
    </w:p>
    <w:p w:rsidR="009B34A0" w:rsidRDefault="009B34A0" w:rsidP="009B34A0">
      <w:pPr>
        <w:rPr>
          <w:sz w:val="20"/>
          <w:szCs w:val="20"/>
        </w:rPr>
      </w:pPr>
      <w:r>
        <w:rPr>
          <w:sz w:val="20"/>
          <w:szCs w:val="20"/>
          <w:u w:val="single"/>
        </w:rPr>
        <w:t>PRS2-2M</w:t>
      </w:r>
      <w:r w:rsidRPr="00126F76">
        <w:rPr>
          <w:sz w:val="20"/>
          <w:szCs w:val="20"/>
          <w:u w:val="single"/>
        </w:rPr>
        <w:t xml:space="preserve">1 – </w:t>
      </w:r>
      <w:r>
        <w:rPr>
          <w:sz w:val="20"/>
          <w:szCs w:val="20"/>
          <w:u w:val="single"/>
        </w:rPr>
        <w:t xml:space="preserve">Organizacja Pomocy Społecznej </w:t>
      </w:r>
      <w:r w:rsidRPr="00126F7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</w:t>
      </w:r>
      <w:r w:rsidRPr="00126F76">
        <w:rPr>
          <w:sz w:val="20"/>
          <w:szCs w:val="20"/>
          <w:u w:val="single"/>
        </w:rPr>
        <w:t>I rok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– 250 godzin praktyki z zakresu pracy socjalnej </w:t>
      </w:r>
    </w:p>
    <w:p w:rsidR="009B34A0" w:rsidRPr="0064515C" w:rsidRDefault="009B34A0" w:rsidP="009B34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Bezpieczeństwo i higiena pracy </w:t>
      </w:r>
      <w:r w:rsidRPr="0064515C">
        <w:rPr>
          <w:b/>
          <w:sz w:val="20"/>
          <w:szCs w:val="20"/>
        </w:rPr>
        <w:t xml:space="preserve"> I stopnia</w:t>
      </w:r>
    </w:p>
    <w:p w:rsidR="009B34A0" w:rsidRDefault="00A50FC6" w:rsidP="009B34A0">
      <w:pPr>
        <w:rPr>
          <w:sz w:val="20"/>
          <w:szCs w:val="20"/>
        </w:rPr>
      </w:pPr>
      <w:r w:rsidRPr="00A50FC6">
        <w:rPr>
          <w:sz w:val="20"/>
          <w:szCs w:val="20"/>
          <w:u w:val="single"/>
        </w:rPr>
        <w:t>BHiP1 – 30</w:t>
      </w:r>
      <w:r>
        <w:rPr>
          <w:sz w:val="20"/>
          <w:szCs w:val="20"/>
          <w:u w:val="single"/>
        </w:rPr>
        <w:t>1 Edukacja i zarządzanie bezpieczeństwem i higieną pracy</w:t>
      </w:r>
      <w:r w:rsidR="009B34A0">
        <w:rPr>
          <w:sz w:val="20"/>
          <w:szCs w:val="20"/>
        </w:rPr>
        <w:t xml:space="preserve"> – </w:t>
      </w:r>
      <w:r>
        <w:rPr>
          <w:sz w:val="20"/>
          <w:szCs w:val="20"/>
        </w:rPr>
        <w:t>24</w:t>
      </w:r>
      <w:r w:rsidR="009B34A0">
        <w:rPr>
          <w:sz w:val="20"/>
          <w:szCs w:val="20"/>
        </w:rPr>
        <w:t xml:space="preserve">0 godzin </w:t>
      </w:r>
    </w:p>
    <w:p w:rsidR="00A50FC6" w:rsidRDefault="00A50FC6" w:rsidP="00A50FC6">
      <w:pPr>
        <w:rPr>
          <w:b/>
          <w:sz w:val="20"/>
          <w:szCs w:val="20"/>
        </w:rPr>
      </w:pPr>
      <w:r w:rsidRPr="00A50FC6">
        <w:rPr>
          <w:b/>
          <w:sz w:val="20"/>
          <w:szCs w:val="20"/>
        </w:rPr>
        <w:t xml:space="preserve">Obronność i bezpieczeństwo narodowe </w:t>
      </w:r>
      <w:r w:rsidRPr="0064515C">
        <w:rPr>
          <w:b/>
          <w:sz w:val="20"/>
          <w:szCs w:val="20"/>
        </w:rPr>
        <w:t>I stopnia</w:t>
      </w:r>
    </w:p>
    <w:p w:rsidR="00A50FC6" w:rsidRPr="0064515C" w:rsidRDefault="00A50FC6" w:rsidP="00A50FC6">
      <w:pPr>
        <w:rPr>
          <w:b/>
          <w:sz w:val="20"/>
          <w:szCs w:val="20"/>
        </w:rPr>
      </w:pPr>
      <w:r w:rsidRPr="00126F76">
        <w:rPr>
          <w:sz w:val="20"/>
          <w:szCs w:val="20"/>
          <w:u w:val="single"/>
        </w:rPr>
        <w:t>KRY1-101</w:t>
      </w:r>
      <w:r>
        <w:rPr>
          <w:sz w:val="20"/>
          <w:szCs w:val="20"/>
          <w:u w:val="single"/>
        </w:rPr>
        <w:t xml:space="preserve"> – Obronność i bezpieczeństwo narodowe I rok – 300 godzin</w:t>
      </w:r>
    </w:p>
    <w:p w:rsidR="00A50FC6" w:rsidRDefault="00A50FC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56510" w:rsidRPr="0064515C" w:rsidRDefault="00756510" w:rsidP="00756510">
      <w:pPr>
        <w:rPr>
          <w:b/>
          <w:sz w:val="20"/>
          <w:szCs w:val="20"/>
        </w:rPr>
      </w:pPr>
      <w:r w:rsidRPr="0064515C">
        <w:rPr>
          <w:b/>
          <w:sz w:val="20"/>
          <w:szCs w:val="20"/>
        </w:rPr>
        <w:lastRenderedPageBreak/>
        <w:t>Kryminologia I stopnia</w:t>
      </w:r>
    </w:p>
    <w:p w:rsidR="00756510" w:rsidRPr="0064515C" w:rsidRDefault="00756510" w:rsidP="00756510">
      <w:pPr>
        <w:rPr>
          <w:sz w:val="20"/>
          <w:szCs w:val="20"/>
        </w:rPr>
      </w:pPr>
      <w:r w:rsidRPr="00126F76">
        <w:rPr>
          <w:sz w:val="20"/>
          <w:szCs w:val="20"/>
          <w:u w:val="single"/>
        </w:rPr>
        <w:t>KRY1-101 – Kryminologia I rok</w:t>
      </w:r>
      <w:r w:rsidR="00126F76">
        <w:rPr>
          <w:sz w:val="20"/>
          <w:szCs w:val="20"/>
        </w:rPr>
        <w:t xml:space="preserve"> – </w:t>
      </w:r>
      <w:r w:rsidR="00A50FC6">
        <w:rPr>
          <w:sz w:val="20"/>
          <w:szCs w:val="20"/>
        </w:rPr>
        <w:t>24</w:t>
      </w:r>
      <w:r w:rsidR="00126F76">
        <w:rPr>
          <w:sz w:val="20"/>
          <w:szCs w:val="20"/>
        </w:rPr>
        <w:t xml:space="preserve">0 godzin </w:t>
      </w:r>
    </w:p>
    <w:p w:rsidR="00756510" w:rsidRPr="0064515C" w:rsidRDefault="00756510" w:rsidP="00756510">
      <w:pPr>
        <w:rPr>
          <w:sz w:val="20"/>
          <w:szCs w:val="20"/>
        </w:rPr>
      </w:pPr>
      <w:r w:rsidRPr="00126F76">
        <w:rPr>
          <w:sz w:val="20"/>
          <w:szCs w:val="20"/>
          <w:u w:val="single"/>
        </w:rPr>
        <w:t>KRY1-201 – Kryminologia II rok</w:t>
      </w:r>
      <w:r w:rsidR="00126F76">
        <w:rPr>
          <w:sz w:val="20"/>
          <w:szCs w:val="20"/>
        </w:rPr>
        <w:t xml:space="preserve"> – 120 godzin </w:t>
      </w:r>
    </w:p>
    <w:p w:rsidR="00810A3D" w:rsidRPr="0064515C" w:rsidRDefault="00810A3D" w:rsidP="00756510">
      <w:pPr>
        <w:rPr>
          <w:sz w:val="20"/>
          <w:szCs w:val="20"/>
        </w:rPr>
      </w:pPr>
      <w:r w:rsidRPr="00126F76">
        <w:rPr>
          <w:sz w:val="20"/>
          <w:szCs w:val="20"/>
          <w:u w:val="single"/>
        </w:rPr>
        <w:t>KRY1-3L1 – Detektywistyka z elementami kryminalistyki III rok</w:t>
      </w:r>
      <w:r w:rsidR="00126F76">
        <w:rPr>
          <w:sz w:val="20"/>
          <w:szCs w:val="20"/>
        </w:rPr>
        <w:t xml:space="preserve"> – 240 godzin</w:t>
      </w:r>
    </w:p>
    <w:p w:rsidR="00756510" w:rsidRPr="0064515C" w:rsidRDefault="00756510" w:rsidP="00756510">
      <w:pPr>
        <w:rPr>
          <w:b/>
          <w:sz w:val="20"/>
          <w:szCs w:val="20"/>
        </w:rPr>
      </w:pPr>
      <w:r w:rsidRPr="0064515C">
        <w:rPr>
          <w:b/>
          <w:sz w:val="20"/>
          <w:szCs w:val="20"/>
        </w:rPr>
        <w:t xml:space="preserve">Kryminologia II stopnia </w:t>
      </w:r>
    </w:p>
    <w:p w:rsidR="00756510" w:rsidRPr="0064515C" w:rsidRDefault="00756510" w:rsidP="00756510">
      <w:pPr>
        <w:rPr>
          <w:sz w:val="20"/>
          <w:szCs w:val="20"/>
        </w:rPr>
      </w:pPr>
      <w:r w:rsidRPr="00126F76">
        <w:rPr>
          <w:sz w:val="20"/>
          <w:szCs w:val="20"/>
          <w:u w:val="single"/>
        </w:rPr>
        <w:t>KRY2-101 – Kryminologia I rok</w:t>
      </w:r>
      <w:r w:rsidR="00126F76">
        <w:rPr>
          <w:sz w:val="20"/>
          <w:szCs w:val="20"/>
        </w:rPr>
        <w:t xml:space="preserve"> – 250 godzin </w:t>
      </w:r>
    </w:p>
    <w:p w:rsidR="00756510" w:rsidRPr="0064515C" w:rsidRDefault="00756510" w:rsidP="0064515C">
      <w:pPr>
        <w:rPr>
          <w:sz w:val="20"/>
          <w:szCs w:val="20"/>
        </w:rPr>
      </w:pPr>
      <w:r w:rsidRPr="00126F76">
        <w:rPr>
          <w:sz w:val="20"/>
          <w:szCs w:val="20"/>
          <w:u w:val="single"/>
        </w:rPr>
        <w:t>KRY2-</w:t>
      </w:r>
      <w:r w:rsidR="0064515C" w:rsidRPr="00126F76">
        <w:rPr>
          <w:sz w:val="20"/>
          <w:szCs w:val="20"/>
          <w:u w:val="single"/>
        </w:rPr>
        <w:t>2K1 – Psychologia śledcza II rok</w:t>
      </w:r>
      <w:r w:rsidR="00126F76">
        <w:rPr>
          <w:sz w:val="20"/>
          <w:szCs w:val="20"/>
        </w:rPr>
        <w:t xml:space="preserve"> – 250 godzin </w:t>
      </w:r>
    </w:p>
    <w:p w:rsidR="0064515C" w:rsidRPr="0064515C" w:rsidRDefault="0064515C" w:rsidP="0064515C">
      <w:pPr>
        <w:rPr>
          <w:b/>
          <w:sz w:val="20"/>
          <w:szCs w:val="20"/>
        </w:rPr>
      </w:pPr>
      <w:r w:rsidRPr="0064515C">
        <w:rPr>
          <w:b/>
          <w:sz w:val="20"/>
          <w:szCs w:val="20"/>
        </w:rPr>
        <w:t xml:space="preserve">Psychologia jednolite studia magisterskie </w:t>
      </w:r>
    </w:p>
    <w:p w:rsidR="0064515C" w:rsidRDefault="00A50FC6" w:rsidP="0064515C">
      <w:pPr>
        <w:rPr>
          <w:sz w:val="20"/>
          <w:szCs w:val="20"/>
        </w:rPr>
      </w:pPr>
      <w:r>
        <w:rPr>
          <w:sz w:val="20"/>
          <w:szCs w:val="20"/>
          <w:u w:val="single"/>
        </w:rPr>
        <w:t>PS-20x</w:t>
      </w:r>
      <w:r w:rsidR="0064515C" w:rsidRPr="00126F76">
        <w:rPr>
          <w:sz w:val="20"/>
          <w:szCs w:val="20"/>
          <w:u w:val="single"/>
        </w:rPr>
        <w:t xml:space="preserve"> – Psychologia II rok</w:t>
      </w:r>
      <w:r>
        <w:rPr>
          <w:sz w:val="20"/>
          <w:szCs w:val="20"/>
          <w:u w:val="single"/>
        </w:rPr>
        <w:t xml:space="preserve"> </w:t>
      </w:r>
      <w:r w:rsidR="00126F76">
        <w:rPr>
          <w:sz w:val="20"/>
          <w:szCs w:val="20"/>
        </w:rPr>
        <w:t xml:space="preserve">– 150 godzin </w:t>
      </w:r>
    </w:p>
    <w:p w:rsidR="000A510F" w:rsidRPr="0064515C" w:rsidRDefault="000A510F" w:rsidP="0064515C">
      <w:pPr>
        <w:rPr>
          <w:sz w:val="20"/>
          <w:szCs w:val="20"/>
        </w:rPr>
      </w:pPr>
      <w:r w:rsidRPr="00126F76">
        <w:rPr>
          <w:sz w:val="20"/>
          <w:szCs w:val="20"/>
          <w:u w:val="single"/>
        </w:rPr>
        <w:t>PS-</w:t>
      </w:r>
      <w:r w:rsidR="00A50FC6">
        <w:rPr>
          <w:sz w:val="20"/>
          <w:szCs w:val="20"/>
          <w:u w:val="single"/>
        </w:rPr>
        <w:t>30x</w:t>
      </w:r>
      <w:r w:rsidRPr="00126F76">
        <w:rPr>
          <w:sz w:val="20"/>
          <w:szCs w:val="20"/>
          <w:u w:val="single"/>
        </w:rPr>
        <w:t xml:space="preserve"> – Psychologia I</w:t>
      </w:r>
      <w:r w:rsidR="00A50FC6">
        <w:rPr>
          <w:sz w:val="20"/>
          <w:szCs w:val="20"/>
          <w:u w:val="single"/>
        </w:rPr>
        <w:t>I</w:t>
      </w:r>
      <w:r w:rsidRPr="00126F76">
        <w:rPr>
          <w:sz w:val="20"/>
          <w:szCs w:val="20"/>
          <w:u w:val="single"/>
        </w:rPr>
        <w:t>I rok</w:t>
      </w:r>
      <w:r w:rsidR="00A50FC6">
        <w:rPr>
          <w:sz w:val="20"/>
          <w:szCs w:val="20"/>
          <w:u w:val="single"/>
        </w:rPr>
        <w:t xml:space="preserve"> </w:t>
      </w:r>
      <w:r w:rsidR="00126F76">
        <w:rPr>
          <w:sz w:val="20"/>
          <w:szCs w:val="20"/>
        </w:rPr>
        <w:t xml:space="preserve">– 150 godzin </w:t>
      </w:r>
    </w:p>
    <w:p w:rsidR="0064515C" w:rsidRPr="0064515C" w:rsidRDefault="0064515C" w:rsidP="0064515C">
      <w:pPr>
        <w:rPr>
          <w:sz w:val="20"/>
          <w:szCs w:val="20"/>
        </w:rPr>
      </w:pPr>
      <w:r w:rsidRPr="00126F76">
        <w:rPr>
          <w:sz w:val="20"/>
          <w:szCs w:val="20"/>
          <w:u w:val="single"/>
        </w:rPr>
        <w:t>PS-</w:t>
      </w:r>
      <w:r w:rsidR="00A50FC6">
        <w:rPr>
          <w:sz w:val="20"/>
          <w:szCs w:val="20"/>
          <w:u w:val="single"/>
        </w:rPr>
        <w:t>4Ł1</w:t>
      </w:r>
      <w:r w:rsidRPr="00126F76">
        <w:rPr>
          <w:sz w:val="20"/>
          <w:szCs w:val="20"/>
          <w:u w:val="single"/>
        </w:rPr>
        <w:t xml:space="preserve"> – Psychologia I</w:t>
      </w:r>
      <w:r w:rsidR="00A50FC6">
        <w:rPr>
          <w:sz w:val="20"/>
          <w:szCs w:val="20"/>
          <w:u w:val="single"/>
        </w:rPr>
        <w:t>V</w:t>
      </w:r>
      <w:r w:rsidRPr="00126F76">
        <w:rPr>
          <w:sz w:val="20"/>
          <w:szCs w:val="20"/>
          <w:u w:val="single"/>
        </w:rPr>
        <w:t xml:space="preserve"> rok</w:t>
      </w:r>
      <w:r w:rsidR="00126F76">
        <w:rPr>
          <w:sz w:val="20"/>
          <w:szCs w:val="20"/>
        </w:rPr>
        <w:t xml:space="preserve"> – </w:t>
      </w:r>
      <w:r w:rsidR="00A50FC6">
        <w:rPr>
          <w:sz w:val="20"/>
          <w:szCs w:val="20"/>
        </w:rPr>
        <w:t>20</w:t>
      </w:r>
      <w:r w:rsidR="00126F76">
        <w:rPr>
          <w:sz w:val="20"/>
          <w:szCs w:val="20"/>
        </w:rPr>
        <w:t xml:space="preserve">0 godzin </w:t>
      </w:r>
    </w:p>
    <w:sectPr w:rsidR="0064515C" w:rsidRPr="0064515C" w:rsidSect="0075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756510"/>
    <w:rsid w:val="00053C7F"/>
    <w:rsid w:val="000A510F"/>
    <w:rsid w:val="00126F76"/>
    <w:rsid w:val="001430B9"/>
    <w:rsid w:val="001A6983"/>
    <w:rsid w:val="001B439A"/>
    <w:rsid w:val="002A560A"/>
    <w:rsid w:val="003351E8"/>
    <w:rsid w:val="0038700B"/>
    <w:rsid w:val="003921D1"/>
    <w:rsid w:val="00402F28"/>
    <w:rsid w:val="00480B3F"/>
    <w:rsid w:val="004E6A60"/>
    <w:rsid w:val="005A1A62"/>
    <w:rsid w:val="0064515C"/>
    <w:rsid w:val="00682624"/>
    <w:rsid w:val="006A7985"/>
    <w:rsid w:val="00733073"/>
    <w:rsid w:val="00756510"/>
    <w:rsid w:val="00810A3D"/>
    <w:rsid w:val="008D4B06"/>
    <w:rsid w:val="00942033"/>
    <w:rsid w:val="009B34A0"/>
    <w:rsid w:val="00A31456"/>
    <w:rsid w:val="00A50FC6"/>
    <w:rsid w:val="00A71596"/>
    <w:rsid w:val="00B144E9"/>
    <w:rsid w:val="00C770BB"/>
    <w:rsid w:val="00CE0BDA"/>
    <w:rsid w:val="00CE3078"/>
    <w:rsid w:val="00D92E65"/>
    <w:rsid w:val="00DC59CA"/>
    <w:rsid w:val="00EB2DE3"/>
    <w:rsid w:val="00FC65C6"/>
    <w:rsid w:val="00FE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afilinska</cp:lastModifiedBy>
  <cp:revision>6</cp:revision>
  <cp:lastPrinted>2018-12-03T13:45:00Z</cp:lastPrinted>
  <dcterms:created xsi:type="dcterms:W3CDTF">2019-10-23T08:10:00Z</dcterms:created>
  <dcterms:modified xsi:type="dcterms:W3CDTF">2020-04-29T10:09:00Z</dcterms:modified>
</cp:coreProperties>
</file>